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AC" w:rsidRPr="00D627AC" w:rsidRDefault="00D627AC" w:rsidP="00D627AC">
      <w:pPr>
        <w:pStyle w:val="1"/>
        <w:jc w:val="center"/>
        <w:rPr>
          <w:sz w:val="48"/>
        </w:rPr>
      </w:pPr>
      <w:r w:rsidRPr="00D627AC">
        <w:rPr>
          <w:rFonts w:hint="eastAsia"/>
          <w:sz w:val="48"/>
        </w:rPr>
        <w:t>通威创新基金项目征集</w:t>
      </w:r>
      <w:r>
        <w:rPr>
          <w:rFonts w:hint="eastAsia"/>
          <w:sz w:val="48"/>
        </w:rPr>
        <w:t>通知</w:t>
      </w:r>
    </w:p>
    <w:p w:rsidR="00D627AC" w:rsidRPr="00D627AC" w:rsidRDefault="00D627AC" w:rsidP="006D5324">
      <w:pPr>
        <w:pStyle w:val="10"/>
        <w:numPr>
          <w:ilvl w:val="0"/>
          <w:numId w:val="1"/>
        </w:numPr>
        <w:spacing w:beforeLines="50" w:afterLines="50" w:line="400" w:lineRule="exact"/>
        <w:ind w:firstLineChars="0"/>
        <w:rPr>
          <w:sz w:val="28"/>
          <w:szCs w:val="24"/>
        </w:rPr>
      </w:pPr>
      <w:r w:rsidRPr="00D627AC">
        <w:rPr>
          <w:rFonts w:hint="eastAsia"/>
          <w:sz w:val="28"/>
          <w:szCs w:val="24"/>
        </w:rPr>
        <w:t>征集范围</w:t>
      </w:r>
    </w:p>
    <w:p w:rsidR="00D627AC" w:rsidRDefault="00D627AC" w:rsidP="006D5324">
      <w:pPr>
        <w:pStyle w:val="10"/>
        <w:spacing w:beforeLines="50" w:afterLines="50" w:line="400" w:lineRule="exact"/>
        <w:ind w:left="420" w:firstLineChars="0" w:firstLine="0"/>
        <w:rPr>
          <w:sz w:val="28"/>
          <w:szCs w:val="24"/>
        </w:rPr>
      </w:pPr>
      <w:r w:rsidRPr="00D627AC">
        <w:rPr>
          <w:rFonts w:hint="eastAsia"/>
          <w:sz w:val="28"/>
          <w:szCs w:val="24"/>
        </w:rPr>
        <w:t>面向全球公开征集农牧养殖领域的优秀科研成果，并将对包括水产养殖业和畜禽养殖业在内的全行业科技研究者和成果应用者进行评选推介和资金扶持，并将在此基金之下设立针对研究者和应用者的“通威水产科技奖”</w:t>
      </w:r>
    </w:p>
    <w:p w:rsidR="00D627AC" w:rsidRPr="00D627AC" w:rsidRDefault="00D627AC" w:rsidP="006D5324">
      <w:pPr>
        <w:pStyle w:val="10"/>
        <w:numPr>
          <w:ilvl w:val="0"/>
          <w:numId w:val="1"/>
        </w:numPr>
        <w:spacing w:beforeLines="50" w:afterLines="50" w:line="400" w:lineRule="exact"/>
        <w:ind w:firstLineChars="0"/>
        <w:rPr>
          <w:sz w:val="28"/>
          <w:szCs w:val="24"/>
        </w:rPr>
      </w:pPr>
      <w:r w:rsidRPr="00D627AC">
        <w:rPr>
          <w:rFonts w:hint="eastAsia"/>
          <w:sz w:val="28"/>
          <w:szCs w:val="24"/>
        </w:rPr>
        <w:t>征集原则</w:t>
      </w:r>
    </w:p>
    <w:p w:rsidR="00D627AC" w:rsidRPr="00D627AC" w:rsidRDefault="00D627AC" w:rsidP="006D5324">
      <w:pPr>
        <w:pStyle w:val="10"/>
        <w:spacing w:beforeLines="50" w:afterLines="50" w:line="400" w:lineRule="exact"/>
        <w:ind w:left="420" w:firstLineChars="0" w:firstLine="0"/>
        <w:rPr>
          <w:sz w:val="28"/>
          <w:szCs w:val="24"/>
        </w:rPr>
      </w:pPr>
      <w:r w:rsidRPr="00D627AC">
        <w:rPr>
          <w:rFonts w:hint="eastAsia"/>
          <w:sz w:val="28"/>
          <w:szCs w:val="24"/>
        </w:rPr>
        <w:t>先进性、适用性、经济性、有效性</w:t>
      </w:r>
    </w:p>
    <w:p w:rsidR="00D627AC" w:rsidRPr="00D627AC" w:rsidRDefault="00D627AC" w:rsidP="00D627AC">
      <w:pPr>
        <w:pStyle w:val="a5"/>
        <w:numPr>
          <w:ilvl w:val="0"/>
          <w:numId w:val="1"/>
        </w:numPr>
        <w:ind w:firstLineChars="0"/>
        <w:rPr>
          <w:sz w:val="28"/>
          <w:szCs w:val="24"/>
        </w:rPr>
      </w:pPr>
      <w:r w:rsidRPr="00D627AC">
        <w:rPr>
          <w:rFonts w:hint="eastAsia"/>
          <w:sz w:val="28"/>
          <w:szCs w:val="24"/>
        </w:rPr>
        <w:t>征集时间：</w:t>
      </w:r>
    </w:p>
    <w:p w:rsidR="00D627AC" w:rsidRPr="00D627AC" w:rsidRDefault="00D627AC" w:rsidP="006D5324">
      <w:pPr>
        <w:pStyle w:val="10"/>
        <w:spacing w:beforeLines="50" w:afterLines="50" w:line="400" w:lineRule="exact"/>
        <w:ind w:left="420" w:firstLineChars="0" w:firstLine="0"/>
        <w:rPr>
          <w:sz w:val="28"/>
          <w:szCs w:val="24"/>
        </w:rPr>
      </w:pPr>
      <w:r w:rsidRPr="00D627AC">
        <w:rPr>
          <w:rFonts w:hint="eastAsia"/>
          <w:sz w:val="28"/>
          <w:szCs w:val="24"/>
        </w:rPr>
        <w:t>4</w:t>
      </w:r>
      <w:r w:rsidRPr="00D627AC">
        <w:rPr>
          <w:rFonts w:hint="eastAsia"/>
          <w:sz w:val="28"/>
          <w:szCs w:val="24"/>
        </w:rPr>
        <w:t>月</w:t>
      </w:r>
      <w:r w:rsidRPr="00D627AC">
        <w:rPr>
          <w:rFonts w:hint="eastAsia"/>
          <w:sz w:val="28"/>
          <w:szCs w:val="24"/>
        </w:rPr>
        <w:t>20</w:t>
      </w:r>
      <w:r w:rsidRPr="00D627AC">
        <w:rPr>
          <w:rFonts w:hint="eastAsia"/>
          <w:sz w:val="28"/>
          <w:szCs w:val="24"/>
        </w:rPr>
        <w:t>日</w:t>
      </w:r>
      <w:r>
        <w:rPr>
          <w:rFonts w:hint="eastAsia"/>
          <w:sz w:val="28"/>
          <w:szCs w:val="24"/>
        </w:rPr>
        <w:t>开始</w:t>
      </w:r>
      <w:bookmarkStart w:id="0" w:name="_GoBack"/>
      <w:bookmarkEnd w:id="0"/>
      <w:r w:rsidRPr="00D627AC">
        <w:rPr>
          <w:rFonts w:hint="eastAsia"/>
          <w:sz w:val="28"/>
          <w:szCs w:val="24"/>
        </w:rPr>
        <w:t>，</w:t>
      </w:r>
      <w:r w:rsidRPr="00D627AC">
        <w:rPr>
          <w:rFonts w:hint="eastAsia"/>
          <w:sz w:val="28"/>
          <w:szCs w:val="24"/>
        </w:rPr>
        <w:t>9</w:t>
      </w:r>
      <w:r w:rsidRPr="00D627AC">
        <w:rPr>
          <w:rFonts w:hint="eastAsia"/>
          <w:sz w:val="28"/>
          <w:szCs w:val="24"/>
        </w:rPr>
        <w:t>月</w:t>
      </w:r>
      <w:r w:rsidRPr="00D627AC">
        <w:rPr>
          <w:rFonts w:hint="eastAsia"/>
          <w:sz w:val="28"/>
          <w:szCs w:val="24"/>
        </w:rPr>
        <w:t>30</w:t>
      </w:r>
      <w:r w:rsidRPr="00D627AC">
        <w:rPr>
          <w:rFonts w:hint="eastAsia"/>
          <w:sz w:val="28"/>
          <w:szCs w:val="24"/>
        </w:rPr>
        <w:t>日截止。</w:t>
      </w:r>
    </w:p>
    <w:p w:rsidR="00D627AC" w:rsidRPr="00D627AC" w:rsidRDefault="00D627AC" w:rsidP="006D5324">
      <w:pPr>
        <w:pStyle w:val="10"/>
        <w:numPr>
          <w:ilvl w:val="0"/>
          <w:numId w:val="1"/>
        </w:numPr>
        <w:spacing w:beforeLines="50" w:afterLines="50" w:line="400" w:lineRule="exact"/>
        <w:ind w:firstLineChars="0"/>
        <w:rPr>
          <w:sz w:val="28"/>
          <w:szCs w:val="24"/>
        </w:rPr>
      </w:pPr>
      <w:r w:rsidRPr="00D627AC">
        <w:rPr>
          <w:rFonts w:hint="eastAsia"/>
          <w:sz w:val="28"/>
          <w:szCs w:val="24"/>
        </w:rPr>
        <w:t>项目申报表（见附件）</w:t>
      </w:r>
    </w:p>
    <w:p w:rsidR="00D627AC" w:rsidRPr="00D627AC" w:rsidRDefault="00D627AC" w:rsidP="006D5324">
      <w:pPr>
        <w:pStyle w:val="10"/>
        <w:spacing w:beforeLines="50" w:afterLines="50" w:line="400" w:lineRule="exact"/>
        <w:ind w:firstLine="560"/>
        <w:rPr>
          <w:sz w:val="28"/>
          <w:szCs w:val="24"/>
        </w:rPr>
      </w:pPr>
      <w:r w:rsidRPr="00D627AC">
        <w:rPr>
          <w:rFonts w:hint="eastAsia"/>
          <w:sz w:val="28"/>
          <w:szCs w:val="24"/>
        </w:rPr>
        <w:t>联系人：</w:t>
      </w:r>
      <w:r>
        <w:rPr>
          <w:rFonts w:hint="eastAsia"/>
          <w:sz w:val="28"/>
          <w:szCs w:val="24"/>
        </w:rPr>
        <w:t>李杰</w:t>
      </w:r>
    </w:p>
    <w:p w:rsidR="00D627AC" w:rsidRPr="00D627AC" w:rsidRDefault="00D627AC" w:rsidP="006D5324">
      <w:pPr>
        <w:pStyle w:val="10"/>
        <w:spacing w:beforeLines="50" w:afterLines="50" w:line="400" w:lineRule="exact"/>
        <w:ind w:firstLine="560"/>
        <w:rPr>
          <w:sz w:val="28"/>
          <w:szCs w:val="24"/>
        </w:rPr>
      </w:pPr>
      <w:r w:rsidRPr="00D627AC">
        <w:rPr>
          <w:rFonts w:hint="eastAsia"/>
          <w:sz w:val="28"/>
          <w:szCs w:val="24"/>
        </w:rPr>
        <w:t>联系电话：</w:t>
      </w:r>
      <w:r w:rsidRPr="00D627AC">
        <w:rPr>
          <w:rFonts w:hint="eastAsia"/>
          <w:sz w:val="28"/>
          <w:szCs w:val="24"/>
        </w:rPr>
        <w:t>15208410964</w:t>
      </w:r>
    </w:p>
    <w:p w:rsidR="00D627AC" w:rsidRPr="00D627AC" w:rsidRDefault="00D627AC" w:rsidP="006D5324">
      <w:pPr>
        <w:pStyle w:val="10"/>
        <w:spacing w:beforeLines="50" w:afterLines="50" w:line="400" w:lineRule="exact"/>
        <w:ind w:firstLine="560"/>
        <w:rPr>
          <w:sz w:val="28"/>
          <w:szCs w:val="24"/>
        </w:rPr>
      </w:pPr>
      <w:r w:rsidRPr="00D627AC">
        <w:rPr>
          <w:rFonts w:hint="eastAsia"/>
          <w:sz w:val="28"/>
          <w:szCs w:val="24"/>
        </w:rPr>
        <w:t>邮箱：</w:t>
      </w:r>
      <w:r w:rsidRPr="00D627AC">
        <w:rPr>
          <w:rFonts w:hint="eastAsia"/>
          <w:sz w:val="28"/>
          <w:szCs w:val="24"/>
        </w:rPr>
        <w:t>lij08@tongwei.com</w:t>
      </w:r>
    </w:p>
    <w:p w:rsidR="00D627AC" w:rsidRPr="00D627AC" w:rsidRDefault="00D627AC" w:rsidP="006D5324">
      <w:pPr>
        <w:pStyle w:val="10"/>
        <w:spacing w:beforeLines="50" w:afterLines="50" w:line="400" w:lineRule="exact"/>
        <w:ind w:firstLine="560"/>
        <w:rPr>
          <w:sz w:val="28"/>
          <w:szCs w:val="24"/>
        </w:rPr>
      </w:pPr>
      <w:r w:rsidRPr="00D627AC">
        <w:rPr>
          <w:rFonts w:hint="eastAsia"/>
          <w:sz w:val="28"/>
          <w:szCs w:val="24"/>
        </w:rPr>
        <w:t>地址：成都市二环路南四段通威股份技术中心</w:t>
      </w:r>
    </w:p>
    <w:p w:rsidR="00F95F01" w:rsidRPr="00D627AC" w:rsidRDefault="00F95F01" w:rsidP="00D627AC">
      <w:pPr>
        <w:rPr>
          <w:sz w:val="22"/>
        </w:rPr>
      </w:pPr>
    </w:p>
    <w:sectPr w:rsidR="00F95F01" w:rsidRPr="00D627AC" w:rsidSect="004751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5C0" w:rsidRDefault="004E25C0" w:rsidP="00D627AC">
      <w:r>
        <w:separator/>
      </w:r>
    </w:p>
  </w:endnote>
  <w:endnote w:type="continuationSeparator" w:id="1">
    <w:p w:rsidR="004E25C0" w:rsidRDefault="004E25C0" w:rsidP="00D62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5C0" w:rsidRDefault="004E25C0" w:rsidP="00D627AC">
      <w:r>
        <w:separator/>
      </w:r>
    </w:p>
  </w:footnote>
  <w:footnote w:type="continuationSeparator" w:id="1">
    <w:p w:rsidR="004E25C0" w:rsidRDefault="004E25C0" w:rsidP="00D627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476"/>
    <w:multiLevelType w:val="hybridMultilevel"/>
    <w:tmpl w:val="8CB8EF7A"/>
    <w:lvl w:ilvl="0" w:tplc="330A6A5C">
      <w:start w:val="1"/>
      <w:numFmt w:val="decimal"/>
      <w:lvlText w:val="%1."/>
      <w:lvlJc w:val="left"/>
      <w:pPr>
        <w:ind w:left="420" w:hanging="420"/>
      </w:pPr>
      <w:rPr>
        <w:rFonts w:cs="Times New Roman" w:hint="eastAsia"/>
      </w:rPr>
    </w:lvl>
    <w:lvl w:ilvl="1" w:tplc="E07A6A14">
      <w:start w:val="1"/>
      <w:numFmt w:val="decimal"/>
      <w:lvlText w:val="（%2）"/>
      <w:lvlJc w:val="left"/>
      <w:pPr>
        <w:ind w:left="840" w:hanging="420"/>
      </w:pPr>
      <w:rPr>
        <w:rFonts w:cs="Times New Roman" w:hint="eastAsia"/>
      </w:rPr>
    </w:lvl>
    <w:lvl w:ilvl="2" w:tplc="E07A6A14">
      <w:start w:val="1"/>
      <w:numFmt w:val="decimal"/>
      <w:lvlText w:val="（%3）"/>
      <w:lvlJc w:val="left"/>
      <w:pPr>
        <w:ind w:left="1260" w:hanging="420"/>
      </w:pPr>
      <w:rPr>
        <w:rFonts w:cs="Times New Roman" w:hint="eastAsia"/>
      </w:rPr>
    </w:lvl>
    <w:lvl w:ilvl="3" w:tplc="0409000F">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1A2"/>
    <w:rsid w:val="000908B6"/>
    <w:rsid w:val="0021326F"/>
    <w:rsid w:val="003031A2"/>
    <w:rsid w:val="00475158"/>
    <w:rsid w:val="004E25C0"/>
    <w:rsid w:val="0066758C"/>
    <w:rsid w:val="006D5324"/>
    <w:rsid w:val="00BA7BB2"/>
    <w:rsid w:val="00D627AC"/>
    <w:rsid w:val="00F95F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AC"/>
    <w:pPr>
      <w:widowControl w:val="0"/>
      <w:jc w:val="both"/>
    </w:pPr>
    <w:rPr>
      <w:rFonts w:ascii="Calibri" w:eastAsia="宋体" w:hAnsi="Calibri" w:cs="Times New Roman"/>
    </w:rPr>
  </w:style>
  <w:style w:type="paragraph" w:styleId="1">
    <w:name w:val="heading 1"/>
    <w:basedOn w:val="a"/>
    <w:next w:val="a"/>
    <w:link w:val="1Char"/>
    <w:qFormat/>
    <w:rsid w:val="00D627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7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7AC"/>
    <w:rPr>
      <w:sz w:val="18"/>
      <w:szCs w:val="18"/>
    </w:rPr>
  </w:style>
  <w:style w:type="paragraph" w:styleId="a4">
    <w:name w:val="footer"/>
    <w:basedOn w:val="a"/>
    <w:link w:val="Char0"/>
    <w:uiPriority w:val="99"/>
    <w:unhideWhenUsed/>
    <w:rsid w:val="00D627AC"/>
    <w:pPr>
      <w:tabs>
        <w:tab w:val="center" w:pos="4153"/>
        <w:tab w:val="right" w:pos="8306"/>
      </w:tabs>
      <w:snapToGrid w:val="0"/>
      <w:jc w:val="left"/>
    </w:pPr>
    <w:rPr>
      <w:sz w:val="18"/>
      <w:szCs w:val="18"/>
    </w:rPr>
  </w:style>
  <w:style w:type="character" w:customStyle="1" w:styleId="Char0">
    <w:name w:val="页脚 Char"/>
    <w:basedOn w:val="a0"/>
    <w:link w:val="a4"/>
    <w:uiPriority w:val="99"/>
    <w:rsid w:val="00D627AC"/>
    <w:rPr>
      <w:sz w:val="18"/>
      <w:szCs w:val="18"/>
    </w:rPr>
  </w:style>
  <w:style w:type="character" w:customStyle="1" w:styleId="1Char">
    <w:name w:val="标题 1 Char"/>
    <w:basedOn w:val="a0"/>
    <w:link w:val="1"/>
    <w:rsid w:val="00D627AC"/>
    <w:rPr>
      <w:rFonts w:ascii="Calibri" w:eastAsia="宋体" w:hAnsi="Calibri" w:cs="Times New Roman"/>
      <w:b/>
      <w:bCs/>
      <w:kern w:val="44"/>
      <w:sz w:val="44"/>
      <w:szCs w:val="44"/>
    </w:rPr>
  </w:style>
  <w:style w:type="paragraph" w:customStyle="1" w:styleId="10">
    <w:name w:val="列出段落1"/>
    <w:basedOn w:val="a"/>
    <w:rsid w:val="00D627AC"/>
    <w:pPr>
      <w:ind w:firstLineChars="200" w:firstLine="420"/>
    </w:pPr>
  </w:style>
  <w:style w:type="paragraph" w:styleId="a5">
    <w:name w:val="List Paragraph"/>
    <w:basedOn w:val="a"/>
    <w:uiPriority w:val="34"/>
    <w:qFormat/>
    <w:rsid w:val="00D627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AC"/>
    <w:pPr>
      <w:widowControl w:val="0"/>
      <w:jc w:val="both"/>
    </w:pPr>
    <w:rPr>
      <w:rFonts w:ascii="Calibri" w:eastAsia="宋体" w:hAnsi="Calibri" w:cs="Times New Roman"/>
    </w:rPr>
  </w:style>
  <w:style w:type="paragraph" w:styleId="1">
    <w:name w:val="heading 1"/>
    <w:basedOn w:val="a"/>
    <w:next w:val="a"/>
    <w:link w:val="1Char"/>
    <w:qFormat/>
    <w:rsid w:val="00D627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7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7AC"/>
    <w:rPr>
      <w:sz w:val="18"/>
      <w:szCs w:val="18"/>
    </w:rPr>
  </w:style>
  <w:style w:type="paragraph" w:styleId="a4">
    <w:name w:val="footer"/>
    <w:basedOn w:val="a"/>
    <w:link w:val="Char0"/>
    <w:uiPriority w:val="99"/>
    <w:unhideWhenUsed/>
    <w:rsid w:val="00D627AC"/>
    <w:pPr>
      <w:tabs>
        <w:tab w:val="center" w:pos="4153"/>
        <w:tab w:val="right" w:pos="8306"/>
      </w:tabs>
      <w:snapToGrid w:val="0"/>
      <w:jc w:val="left"/>
    </w:pPr>
    <w:rPr>
      <w:sz w:val="18"/>
      <w:szCs w:val="18"/>
    </w:rPr>
  </w:style>
  <w:style w:type="character" w:customStyle="1" w:styleId="Char0">
    <w:name w:val="页脚 Char"/>
    <w:basedOn w:val="a0"/>
    <w:link w:val="a4"/>
    <w:uiPriority w:val="99"/>
    <w:rsid w:val="00D627AC"/>
    <w:rPr>
      <w:sz w:val="18"/>
      <w:szCs w:val="18"/>
    </w:rPr>
  </w:style>
  <w:style w:type="character" w:customStyle="1" w:styleId="1Char">
    <w:name w:val="标题 1 Char"/>
    <w:basedOn w:val="a0"/>
    <w:link w:val="1"/>
    <w:rsid w:val="00D627AC"/>
    <w:rPr>
      <w:rFonts w:ascii="Calibri" w:eastAsia="宋体" w:hAnsi="Calibri" w:cs="Times New Roman"/>
      <w:b/>
      <w:bCs/>
      <w:kern w:val="44"/>
      <w:sz w:val="44"/>
      <w:szCs w:val="44"/>
    </w:rPr>
  </w:style>
  <w:style w:type="paragraph" w:customStyle="1" w:styleId="ListParagraph">
    <w:name w:val="List Paragraph"/>
    <w:basedOn w:val="a"/>
    <w:rsid w:val="00D627AC"/>
    <w:pPr>
      <w:ind w:firstLineChars="200" w:firstLine="420"/>
    </w:pPr>
  </w:style>
  <w:style w:type="paragraph" w:styleId="a5">
    <w:name w:val="List Paragraph"/>
    <w:basedOn w:val="a"/>
    <w:uiPriority w:val="34"/>
    <w:qFormat/>
    <w:rsid w:val="00D627A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李杰</dc:creator>
  <cp:keywords/>
  <dc:description/>
  <cp:lastModifiedBy>hanx</cp:lastModifiedBy>
  <cp:revision>5</cp:revision>
  <dcterms:created xsi:type="dcterms:W3CDTF">2013-06-21T07:06:00Z</dcterms:created>
  <dcterms:modified xsi:type="dcterms:W3CDTF">2013-06-21T07:44:00Z</dcterms:modified>
</cp:coreProperties>
</file>